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544875" w:rsidRDefault="005506C4" w:rsidP="00EB3F8D">
      <w:pPr>
        <w:rPr>
          <w:rFonts w:ascii="Montserrat Light" w:hAnsi="Montserrat Light" w:cs="Arial"/>
          <w:b/>
          <w:sz w:val="28"/>
          <w:szCs w:val="28"/>
        </w:rPr>
      </w:pPr>
      <w:r w:rsidRPr="00544875">
        <w:rPr>
          <w:rFonts w:ascii="Montserrat Light" w:hAnsi="Montserrat Light" w:cs="Arial"/>
          <w:b/>
          <w:sz w:val="28"/>
          <w:szCs w:val="28"/>
        </w:rPr>
        <w:t>VERKLARING TERBESCHIKKINGSTELLING</w:t>
      </w:r>
      <w:r w:rsidR="00C82D7F" w:rsidRPr="00544875">
        <w:rPr>
          <w:rFonts w:ascii="Montserrat Light" w:hAnsi="Montserrat Light" w:cs="Arial"/>
          <w:b/>
          <w:sz w:val="28"/>
          <w:szCs w:val="28"/>
        </w:rPr>
        <w:t xml:space="preserve"> MIDDELEN</w:t>
      </w:r>
    </w:p>
    <w:p w14:paraId="1F8455F7" w14:textId="77777777" w:rsidR="005506C4" w:rsidRPr="00544875" w:rsidRDefault="005506C4" w:rsidP="005506C4">
      <w:pPr>
        <w:rPr>
          <w:rFonts w:ascii="Montserrat Light" w:hAnsi="Montserrat Light" w:cs="Arial"/>
          <w:sz w:val="20"/>
          <w:szCs w:val="20"/>
        </w:rPr>
      </w:pPr>
    </w:p>
    <w:p w14:paraId="32E2AE04" w14:textId="1A5C827F" w:rsidR="00175B3A" w:rsidRPr="00544875" w:rsidRDefault="00C3699C" w:rsidP="008E3031">
      <w:pPr>
        <w:rPr>
          <w:rFonts w:ascii="Montserrat Light" w:hAnsi="Montserrat Light" w:cs="Arial"/>
          <w:sz w:val="20"/>
          <w:szCs w:val="20"/>
        </w:rPr>
      </w:pPr>
      <w:r w:rsidRPr="00544875">
        <w:rPr>
          <w:rFonts w:ascii="Montserrat Light" w:hAnsi="Montserrat Light" w:cs="Arial"/>
          <w:sz w:val="20"/>
          <w:szCs w:val="20"/>
        </w:rPr>
        <w:t xml:space="preserve">Bijlage </w:t>
      </w:r>
      <w:r w:rsidR="00CE6E83">
        <w:rPr>
          <w:rFonts w:ascii="Montserrat Light" w:hAnsi="Montserrat Light" w:cs="Arial"/>
          <w:sz w:val="20"/>
          <w:szCs w:val="20"/>
        </w:rPr>
        <w:t>6.6</w:t>
      </w:r>
      <w:r w:rsidR="005506C4" w:rsidRPr="00544875">
        <w:rPr>
          <w:rFonts w:ascii="Montserrat Light" w:hAnsi="Montserrat Light" w:cs="Arial"/>
          <w:sz w:val="20"/>
          <w:szCs w:val="20"/>
        </w:rPr>
        <w:t xml:space="preserve"> bij </w:t>
      </w:r>
      <w:r w:rsidR="00CE6E83">
        <w:rPr>
          <w:rFonts w:ascii="Montserrat Light" w:hAnsi="Montserrat Light" w:cs="Arial"/>
          <w:sz w:val="20"/>
          <w:szCs w:val="20"/>
        </w:rPr>
        <w:t>Beschrijvend Document</w:t>
      </w:r>
      <w:r w:rsidR="005506C4" w:rsidRPr="00544875">
        <w:rPr>
          <w:rFonts w:ascii="Montserrat Light" w:hAnsi="Montserrat Light" w:cs="Arial"/>
          <w:sz w:val="20"/>
          <w:szCs w:val="20"/>
        </w:rPr>
        <w:t xml:space="preserve"> voor de Europese aanbesteding </w:t>
      </w:r>
      <w:r w:rsidR="003701A4" w:rsidRPr="00544875">
        <w:rPr>
          <w:rFonts w:ascii="Montserrat Light" w:hAnsi="Montserrat Light" w:cs="Arial"/>
          <w:sz w:val="20"/>
          <w:szCs w:val="20"/>
        </w:rPr>
        <w:t>‘</w:t>
      </w:r>
      <w:r w:rsidR="00337053">
        <w:rPr>
          <w:rFonts w:ascii="Montserrat Light" w:hAnsi="Montserrat Light" w:cs="Arial"/>
          <w:sz w:val="20"/>
          <w:szCs w:val="20"/>
        </w:rPr>
        <w:t>Plansoftware</w:t>
      </w:r>
      <w:r w:rsidR="003701A4" w:rsidRPr="00544875">
        <w:rPr>
          <w:rFonts w:ascii="Montserrat Light" w:hAnsi="Montserrat Light" w:cs="Arial"/>
          <w:sz w:val="20"/>
          <w:szCs w:val="20"/>
        </w:rPr>
        <w:t xml:space="preserve">’ </w:t>
      </w:r>
      <w:r w:rsidR="00A95C4B" w:rsidRPr="00544875">
        <w:rPr>
          <w:rFonts w:ascii="Montserrat Light" w:hAnsi="Montserrat Light" w:cs="Arial"/>
          <w:sz w:val="20"/>
          <w:szCs w:val="20"/>
        </w:rPr>
        <w:t xml:space="preserve">van </w:t>
      </w:r>
      <w:r w:rsidR="00337053">
        <w:rPr>
          <w:rFonts w:ascii="Montserrat Light" w:hAnsi="Montserrat Light" w:cs="Arial"/>
          <w:sz w:val="20"/>
          <w:szCs w:val="20"/>
        </w:rPr>
        <w:t>DOWR</w:t>
      </w:r>
      <w:r w:rsidR="00175B3A" w:rsidRPr="00544875">
        <w:rPr>
          <w:rFonts w:ascii="Montserrat Light" w:hAnsi="Montserrat Light" w:cs="Arial"/>
          <w:sz w:val="20"/>
          <w:szCs w:val="20"/>
        </w:rPr>
        <w:t xml:space="preserve">. </w:t>
      </w:r>
    </w:p>
    <w:p w14:paraId="3D3A8C4C" w14:textId="77777777" w:rsidR="00175B3A" w:rsidRPr="00544875" w:rsidRDefault="00175B3A" w:rsidP="008E3031">
      <w:pPr>
        <w:rPr>
          <w:rFonts w:ascii="Montserrat Light" w:hAnsi="Montserrat Light" w:cs="Arial"/>
          <w:sz w:val="20"/>
          <w:szCs w:val="20"/>
        </w:rPr>
      </w:pPr>
    </w:p>
    <w:p w14:paraId="0A2505F8" w14:textId="77777777" w:rsidR="008E3031" w:rsidRPr="00544875" w:rsidRDefault="00175B3A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hAnsi="Montserrat Light" w:cs="Arial"/>
          <w:sz w:val="20"/>
          <w:szCs w:val="20"/>
        </w:rPr>
        <w:t>Do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6D08E398" w14:textId="460B4832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 xml:space="preserve">1. </w:t>
      </w:r>
      <w:r w:rsidRPr="00544875">
        <w:rPr>
          <w:rFonts w:ascii="Montserrat Light" w:eastAsia="Calibri" w:hAnsi="Montserrat Light" w:cs="Arial"/>
          <w:sz w:val="20"/>
          <w:szCs w:val="20"/>
        </w:rPr>
        <w:tab/>
        <w:t>de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B728BE">
        <w:rPr>
          <w:rFonts w:ascii="Montserrat Light" w:eastAsia="Calibri" w:hAnsi="Montserrat Light" w:cs="Arial"/>
          <w:i/>
          <w:iCs/>
          <w:sz w:val="20"/>
          <w:szCs w:val="20"/>
        </w:rPr>
        <w:t>Inschrijver</w:t>
      </w:r>
      <w:r w:rsidRPr="00544875">
        <w:rPr>
          <w:rFonts w:ascii="Montserrat Light" w:eastAsia="Calibri" w:hAnsi="Montserrat Light" w:cs="Arial"/>
          <w:sz w:val="20"/>
          <w:szCs w:val="20"/>
        </w:rPr>
        <w:t>], statutair gevestigd te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>adres</w:t>
      </w:r>
      <w:r w:rsidRPr="00544875">
        <w:rPr>
          <w:rFonts w:ascii="Montserrat Light" w:eastAsia="Calibri" w:hAnsi="Montserrat Light" w:cs="Arial"/>
          <w:sz w:val="20"/>
          <w:szCs w:val="20"/>
        </w:rPr>
        <w:t>], te deze</w:t>
      </w:r>
      <w:r w:rsidR="00C82D7F" w:rsidRPr="00544875">
        <w:rPr>
          <w:rFonts w:ascii="Montserrat Light" w:eastAsia="Calibri" w:hAnsi="Montserrat Light" w:cs="Arial"/>
          <w:sz w:val="20"/>
          <w:szCs w:val="20"/>
        </w:rPr>
        <w:t>n</w:t>
      </w:r>
      <w:r w:rsidRPr="00544875">
        <w:rPr>
          <w:rFonts w:ascii="Montserrat Light" w:eastAsia="Calibri" w:hAnsi="Montserrat Light" w:cs="Arial"/>
          <w:sz w:val="20"/>
          <w:szCs w:val="20"/>
        </w:rPr>
        <w:t xml:space="preserve"> rechtsgeldig vertegenwoordigd door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>naam en functie</w:t>
      </w:r>
      <w:r w:rsidRPr="00544875">
        <w:rPr>
          <w:rFonts w:ascii="Montserrat Light" w:eastAsia="Calibri" w:hAnsi="Montserrat Light" w:cs="Arial"/>
          <w:sz w:val="20"/>
          <w:szCs w:val="20"/>
        </w:rPr>
        <w:t>]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>NB: uit uittreksel KvK dient vertegenwoordigingsbevoegdheid te blijken</w:t>
      </w:r>
      <w:r w:rsidRPr="00544875">
        <w:rPr>
          <w:rFonts w:ascii="Montserrat Light" w:eastAsia="Calibri" w:hAnsi="Montserrat Light" w:cs="Arial"/>
          <w:sz w:val="20"/>
          <w:szCs w:val="20"/>
        </w:rPr>
        <w:t>], hierna te noemen “</w:t>
      </w:r>
      <w:r w:rsidR="00B728BE">
        <w:rPr>
          <w:rFonts w:ascii="Montserrat Light" w:eastAsia="Calibri" w:hAnsi="Montserrat Light" w:cs="Arial"/>
          <w:sz w:val="20"/>
          <w:szCs w:val="20"/>
        </w:rPr>
        <w:t>Inschrijver</w:t>
      </w:r>
      <w:r w:rsidRPr="00544875">
        <w:rPr>
          <w:rFonts w:ascii="Montserrat Light" w:eastAsia="Calibri" w:hAnsi="Montserrat Light" w:cs="Arial"/>
          <w:sz w:val="20"/>
          <w:szCs w:val="20"/>
        </w:rPr>
        <w:t>”,</w:t>
      </w:r>
    </w:p>
    <w:p w14:paraId="09101E21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4A609EA5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>en</w:t>
      </w:r>
    </w:p>
    <w:p w14:paraId="77B304CB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29CBCC52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 xml:space="preserve">2. </w:t>
      </w:r>
      <w:r w:rsidRPr="00544875">
        <w:rPr>
          <w:rFonts w:ascii="Montserrat Light" w:eastAsia="Calibri" w:hAnsi="Montserrat Light" w:cs="Arial"/>
          <w:sz w:val="20"/>
          <w:szCs w:val="20"/>
        </w:rPr>
        <w:tab/>
        <w:t>de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4209C2" w:rsidRPr="00544875">
        <w:rPr>
          <w:rFonts w:ascii="Montserrat Light" w:eastAsia="Calibri" w:hAnsi="Montserrat Light" w:cs="Arial"/>
          <w:i/>
          <w:iCs/>
          <w:sz w:val="20"/>
          <w:szCs w:val="20"/>
        </w:rPr>
        <w:t>Verstrekker</w:t>
      </w:r>
      <w:r w:rsidRPr="00544875">
        <w:rPr>
          <w:rFonts w:ascii="Montserrat Light" w:eastAsia="Calibri" w:hAnsi="Montserrat Light" w:cs="Arial"/>
          <w:sz w:val="20"/>
          <w:szCs w:val="20"/>
        </w:rPr>
        <w:t>], statutair gevestigd te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>adres</w:t>
      </w:r>
      <w:r w:rsidRPr="00544875">
        <w:rPr>
          <w:rFonts w:ascii="Montserrat Light" w:eastAsia="Calibri" w:hAnsi="Montserrat Light" w:cs="Arial"/>
          <w:sz w:val="20"/>
          <w:szCs w:val="20"/>
        </w:rPr>
        <w:t>], te deze</w:t>
      </w:r>
      <w:r w:rsidR="00C82D7F" w:rsidRPr="00544875">
        <w:rPr>
          <w:rFonts w:ascii="Montserrat Light" w:eastAsia="Calibri" w:hAnsi="Montserrat Light" w:cs="Arial"/>
          <w:sz w:val="20"/>
          <w:szCs w:val="20"/>
        </w:rPr>
        <w:t>n</w:t>
      </w:r>
      <w:r w:rsidRPr="00544875">
        <w:rPr>
          <w:rFonts w:ascii="Montserrat Light" w:eastAsia="Calibri" w:hAnsi="Montserrat Light" w:cs="Arial"/>
          <w:sz w:val="20"/>
          <w:szCs w:val="20"/>
        </w:rPr>
        <w:t xml:space="preserve"> rechtsgeldig vertegenwoordigd door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>naam en functie</w:t>
      </w:r>
      <w:r w:rsidRPr="00544875">
        <w:rPr>
          <w:rFonts w:ascii="Montserrat Light" w:eastAsia="Calibri" w:hAnsi="Montserrat Light" w:cs="Arial"/>
          <w:sz w:val="20"/>
          <w:szCs w:val="20"/>
        </w:rPr>
        <w:t>] 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>NB: uit uittreksel KvK dient vertegenwoordigingsbevoegdheid te blijken</w:t>
      </w:r>
      <w:r w:rsidRPr="00544875">
        <w:rPr>
          <w:rFonts w:ascii="Montserrat Light" w:eastAsia="Calibri" w:hAnsi="Montserrat Light" w:cs="Arial"/>
          <w:sz w:val="20"/>
          <w:szCs w:val="20"/>
        </w:rPr>
        <w:t>], hierna te noemen “</w:t>
      </w:r>
      <w:r w:rsidR="00C82D7F" w:rsidRPr="00544875">
        <w:rPr>
          <w:rFonts w:ascii="Montserrat Light" w:eastAsia="Calibri" w:hAnsi="Montserrat Light" w:cs="Arial"/>
          <w:sz w:val="20"/>
          <w:szCs w:val="20"/>
        </w:rPr>
        <w:t>Verstrekker</w:t>
      </w:r>
      <w:r w:rsidRPr="00544875">
        <w:rPr>
          <w:rFonts w:ascii="Montserrat Light" w:eastAsia="Calibri" w:hAnsi="Montserrat Light" w:cs="Arial"/>
          <w:sz w:val="20"/>
          <w:szCs w:val="20"/>
        </w:rPr>
        <w:t>”,</w:t>
      </w:r>
    </w:p>
    <w:p w14:paraId="0A6A20E9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247D4A30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>dat:</w:t>
      </w:r>
    </w:p>
    <w:p w14:paraId="7593C81C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4170CE9C" w14:textId="385D454C" w:rsidR="008E3031" w:rsidRPr="00544875" w:rsidRDefault="00B728BE" w:rsidP="008E3031">
      <w:pPr>
        <w:rPr>
          <w:rFonts w:ascii="Montserrat Light" w:eastAsia="Calibri" w:hAnsi="Montserrat Light" w:cs="Arial"/>
          <w:sz w:val="20"/>
          <w:szCs w:val="20"/>
        </w:rPr>
      </w:pPr>
      <w:r>
        <w:rPr>
          <w:rFonts w:ascii="Montserrat Light" w:eastAsia="Calibri" w:hAnsi="Montserrat Light" w:cs="Arial"/>
          <w:sz w:val="20"/>
          <w:szCs w:val="20"/>
        </w:rPr>
        <w:t>Inschrijver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, in het kader van de uitvoering van de </w:t>
      </w:r>
      <w:r w:rsidR="00EB3F8D" w:rsidRPr="00544875">
        <w:rPr>
          <w:rFonts w:ascii="Montserrat Light" w:eastAsia="Calibri" w:hAnsi="Montserrat Light" w:cs="Arial"/>
          <w:sz w:val="20"/>
          <w:szCs w:val="20"/>
        </w:rPr>
        <w:t>ICT Prestatie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 met betrekking tot </w:t>
      </w:r>
      <w:r w:rsidR="00175B3A" w:rsidRPr="00544875">
        <w:rPr>
          <w:rFonts w:ascii="Montserrat Light" w:eastAsia="Calibri" w:hAnsi="Montserrat Light" w:cs="Arial"/>
          <w:sz w:val="20"/>
          <w:szCs w:val="20"/>
        </w:rPr>
        <w:t xml:space="preserve">de aanbesteding </w:t>
      </w:r>
      <w:r w:rsidR="00337053">
        <w:rPr>
          <w:rFonts w:ascii="Montserrat Light" w:hAnsi="Montserrat Light" w:cs="Arial"/>
          <w:sz w:val="20"/>
          <w:szCs w:val="20"/>
        </w:rPr>
        <w:t>Plansoftware</w:t>
      </w:r>
      <w:r w:rsidR="00175B3A" w:rsidRPr="00544875">
        <w:rPr>
          <w:rFonts w:ascii="Montserrat Light" w:eastAsia="Calibri" w:hAnsi="Montserrat Light" w:cs="Arial"/>
          <w:sz w:val="20"/>
          <w:szCs w:val="20"/>
        </w:rPr>
        <w:t>,</w:t>
      </w:r>
      <w:r w:rsidR="00E92DEE" w:rsidRPr="00544875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zoals beschreven in </w:t>
      </w:r>
      <w:r w:rsidR="003701A4" w:rsidRPr="00544875">
        <w:rPr>
          <w:rFonts w:ascii="Montserrat Light" w:eastAsia="Calibri" w:hAnsi="Montserrat Light" w:cs="Arial"/>
          <w:sz w:val="20"/>
          <w:szCs w:val="20"/>
        </w:rPr>
        <w:t>de Selectieleidraad</w:t>
      </w:r>
      <w:r w:rsidR="004209C2" w:rsidRPr="00544875">
        <w:rPr>
          <w:rFonts w:ascii="Montserrat Light" w:eastAsia="Calibri" w:hAnsi="Montserrat Light" w:cs="Arial"/>
          <w:iCs/>
          <w:sz w:val="20"/>
          <w:szCs w:val="20"/>
        </w:rPr>
        <w:t xml:space="preserve"> en</w:t>
      </w:r>
      <w:r w:rsidR="004209C2" w:rsidRPr="00544875">
        <w:rPr>
          <w:rFonts w:ascii="Montserrat Light" w:eastAsia="Calibri" w:hAnsi="Montserrat Light" w:cs="Arial"/>
          <w:sz w:val="20"/>
          <w:szCs w:val="20"/>
        </w:rPr>
        <w:t xml:space="preserve"> gepubliceerd op TenderNed 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>d.d.</w:t>
      </w:r>
      <w:r w:rsidR="004209C2" w:rsidRPr="00544875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337053">
        <w:rPr>
          <w:rFonts w:ascii="Montserrat Light" w:eastAsia="Calibri" w:hAnsi="Montserrat Light" w:cs="Arial"/>
          <w:sz w:val="20"/>
          <w:szCs w:val="20"/>
        </w:rPr>
        <w:t>5</w:t>
      </w:r>
      <w:r w:rsidR="003B7815" w:rsidRPr="00544875">
        <w:rPr>
          <w:rFonts w:ascii="Montserrat Light" w:eastAsia="Calibri" w:hAnsi="Montserrat Light" w:cs="Arial"/>
          <w:sz w:val="20"/>
          <w:szCs w:val="20"/>
        </w:rPr>
        <w:t xml:space="preserve"> december 2025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, op eerste verzoek </w:t>
      </w:r>
      <w:r w:rsidR="00C82D7F" w:rsidRPr="00544875">
        <w:rPr>
          <w:rFonts w:ascii="Montserrat Light" w:eastAsia="Calibri" w:hAnsi="Montserrat Light" w:cs="Arial"/>
          <w:sz w:val="20"/>
          <w:szCs w:val="20"/>
        </w:rPr>
        <w:t>daadwerkelijk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 kan beschikken over de </w:t>
      </w:r>
      <w:r w:rsidR="00C82D7F" w:rsidRPr="00544875">
        <w:rPr>
          <w:rFonts w:ascii="Montserrat Light" w:eastAsia="Calibri" w:hAnsi="Montserrat Light" w:cs="Arial"/>
          <w:sz w:val="20"/>
          <w:szCs w:val="20"/>
        </w:rPr>
        <w:t xml:space="preserve">noodzakelijke 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bij </w:t>
      </w:r>
      <w:r w:rsidR="00C82D7F" w:rsidRPr="00544875">
        <w:rPr>
          <w:rFonts w:ascii="Montserrat Light" w:eastAsia="Calibri" w:hAnsi="Montserrat Light" w:cs="Arial"/>
          <w:sz w:val="20"/>
          <w:szCs w:val="20"/>
        </w:rPr>
        <w:t>Verstrekker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 beschikbare </w:t>
      </w:r>
      <w:r w:rsidR="00C82D7F" w:rsidRPr="00544875">
        <w:rPr>
          <w:rFonts w:ascii="Montserrat Light" w:eastAsia="Calibri" w:hAnsi="Montserrat Light" w:cs="Arial"/>
          <w:sz w:val="20"/>
          <w:szCs w:val="20"/>
        </w:rPr>
        <w:t xml:space="preserve">middelen </w:t>
      </w:r>
      <w:r w:rsidR="00524951" w:rsidRPr="00544875">
        <w:rPr>
          <w:rFonts w:ascii="Montserrat Light" w:eastAsia="Calibri" w:hAnsi="Montserrat Light" w:cs="Arial"/>
          <w:sz w:val="20"/>
          <w:szCs w:val="20"/>
        </w:rPr>
        <w:t xml:space="preserve">ter zake van </w:t>
      </w:r>
      <w:r w:rsidR="00524951" w:rsidRPr="00544875">
        <w:rPr>
          <w:rFonts w:ascii="Montserrat Light" w:eastAsia="Calibri" w:hAnsi="Montserrat Light" w:cs="Arial"/>
          <w:color w:val="365F91" w:themeColor="accent1" w:themeShade="BF"/>
          <w:sz w:val="20"/>
          <w:szCs w:val="20"/>
        </w:rPr>
        <w:t>&lt;financiële en economische draagkracht&gt;</w:t>
      </w:r>
      <w:r w:rsidR="00524951" w:rsidRPr="00544875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524951" w:rsidRPr="00544875">
        <w:rPr>
          <w:rFonts w:ascii="Montserrat Light" w:eastAsia="Calibri" w:hAnsi="Montserrat Light" w:cs="Arial"/>
          <w:color w:val="00B050"/>
          <w:sz w:val="20"/>
          <w:szCs w:val="20"/>
        </w:rPr>
        <w:t xml:space="preserve">&lt;respectievelijk&gt; </w:t>
      </w:r>
      <w:r w:rsidR="00524951" w:rsidRPr="00544875">
        <w:rPr>
          <w:rFonts w:ascii="Montserrat Light" w:eastAsia="Calibri" w:hAnsi="Montserrat Light" w:cs="Arial"/>
          <w:color w:val="943634" w:themeColor="accent2" w:themeShade="BF"/>
          <w:sz w:val="20"/>
          <w:szCs w:val="20"/>
        </w:rPr>
        <w:t>&lt;technische bekwaamheid&gt;</w:t>
      </w:r>
      <w:r w:rsidR="00524951" w:rsidRPr="00544875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4209C2" w:rsidRPr="00544875">
        <w:rPr>
          <w:rFonts w:ascii="Montserrat Light" w:eastAsia="Calibri" w:hAnsi="Montserrat Light" w:cs="Arial"/>
          <w:sz w:val="20"/>
          <w:szCs w:val="20"/>
        </w:rPr>
        <w:t xml:space="preserve">als bedoeld in </w:t>
      </w:r>
      <w:r w:rsidR="004209C2" w:rsidRPr="00544875">
        <w:rPr>
          <w:rFonts w:ascii="Montserrat Light" w:eastAsia="Calibri" w:hAnsi="Montserrat Light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544875">
        <w:rPr>
          <w:rFonts w:ascii="Montserrat Light" w:eastAsia="Calibri" w:hAnsi="Montserrat Light" w:cs="Arial"/>
          <w:color w:val="00B050"/>
          <w:sz w:val="20"/>
          <w:szCs w:val="20"/>
        </w:rPr>
        <w:t>&lt;en&gt;</w:t>
      </w:r>
      <w:r w:rsidR="004209C2" w:rsidRPr="00544875">
        <w:rPr>
          <w:rFonts w:ascii="Montserrat Light" w:eastAsia="Calibri" w:hAnsi="Montserrat Light" w:cs="Arial"/>
          <w:sz w:val="20"/>
          <w:szCs w:val="20"/>
        </w:rPr>
        <w:t xml:space="preserve"> </w:t>
      </w:r>
      <w:r w:rsidR="004209C2" w:rsidRPr="00544875">
        <w:rPr>
          <w:rFonts w:ascii="Montserrat Light" w:eastAsia="Calibri" w:hAnsi="Montserrat Light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 w:rsidRPr="00544875">
        <w:rPr>
          <w:rFonts w:ascii="Montserrat Light" w:eastAsia="Calibri" w:hAnsi="Montserrat Light" w:cs="Arial"/>
          <w:sz w:val="20"/>
          <w:szCs w:val="20"/>
        </w:rPr>
        <w:t xml:space="preserve">van de Aanbestedingswet 2012, </w:t>
      </w:r>
      <w:r w:rsidR="00524951" w:rsidRPr="00544875">
        <w:rPr>
          <w:rFonts w:ascii="Montserrat Light" w:eastAsia="Calibri" w:hAnsi="Montserrat Light" w:cs="Arial"/>
          <w:sz w:val="20"/>
          <w:szCs w:val="20"/>
        </w:rPr>
        <w:t xml:space="preserve">die voor de uitvoering van de </w:t>
      </w:r>
      <w:r w:rsidR="009176EF" w:rsidRPr="00544875">
        <w:rPr>
          <w:rFonts w:ascii="Montserrat Light" w:eastAsia="Calibri" w:hAnsi="Montserrat Light" w:cs="Arial"/>
          <w:sz w:val="20"/>
          <w:szCs w:val="20"/>
        </w:rPr>
        <w:t>ICT Prestatie</w:t>
      </w:r>
      <w:r w:rsidR="00524951" w:rsidRPr="00544875">
        <w:rPr>
          <w:rFonts w:ascii="Montserrat Light" w:eastAsia="Calibri" w:hAnsi="Montserrat Light" w:cs="Arial"/>
          <w:sz w:val="20"/>
          <w:szCs w:val="20"/>
        </w:rPr>
        <w:t xml:space="preserve"> benodigd zijn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, zulks in de meest brede zin van het woord en dat </w:t>
      </w:r>
      <w:r w:rsidR="00524951" w:rsidRPr="00544875">
        <w:rPr>
          <w:rFonts w:ascii="Montserrat Light" w:eastAsia="Calibri" w:hAnsi="Montserrat Light" w:cs="Arial"/>
          <w:sz w:val="20"/>
          <w:szCs w:val="20"/>
        </w:rPr>
        <w:t>Verstrekker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 zich jegens de </w:t>
      </w:r>
      <w:r>
        <w:rPr>
          <w:rFonts w:ascii="Montserrat Light" w:eastAsia="Calibri" w:hAnsi="Montserrat Light" w:cs="Arial"/>
          <w:sz w:val="20"/>
          <w:szCs w:val="20"/>
        </w:rPr>
        <w:t>Inschrijver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 gedurende de gehele looptijd van de </w:t>
      </w:r>
      <w:r w:rsidR="009176EF" w:rsidRPr="00544875">
        <w:rPr>
          <w:rFonts w:ascii="Montserrat Light" w:eastAsia="Calibri" w:hAnsi="Montserrat Light" w:cs="Arial"/>
          <w:sz w:val="20"/>
          <w:szCs w:val="20"/>
        </w:rPr>
        <w:t>ICT Prestatie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 heeft verbonden om alle noodzakelijke middelen</w:t>
      </w:r>
      <w:r w:rsidR="004209C2" w:rsidRPr="00544875">
        <w:rPr>
          <w:rFonts w:ascii="Montserrat Light" w:eastAsia="Calibri" w:hAnsi="Montserrat Light" w:cs="Arial"/>
          <w:sz w:val="20"/>
          <w:szCs w:val="20"/>
        </w:rPr>
        <w:t xml:space="preserve">, ter </w:t>
      </w:r>
      <w:r w:rsidR="008E3031" w:rsidRPr="00544875">
        <w:rPr>
          <w:rFonts w:ascii="Montserrat Light" w:eastAsia="Calibri" w:hAnsi="Montserrat Light" w:cs="Arial"/>
          <w:sz w:val="20"/>
          <w:szCs w:val="20"/>
        </w:rPr>
        <w:t xml:space="preserve">beschikking te stellen voor de uitvoering van de </w:t>
      </w:r>
      <w:r w:rsidR="009176EF" w:rsidRPr="00544875">
        <w:rPr>
          <w:rFonts w:ascii="Montserrat Light" w:eastAsia="Calibri" w:hAnsi="Montserrat Light" w:cs="Arial"/>
          <w:sz w:val="20"/>
          <w:szCs w:val="20"/>
        </w:rPr>
        <w:t>ICT Prestatie.</w:t>
      </w:r>
    </w:p>
    <w:p w14:paraId="1FB31B01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351FB128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6747C28B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46FF464E" w14:textId="24F83A03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>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B728BE">
        <w:rPr>
          <w:rFonts w:ascii="Montserrat Light" w:eastAsia="Calibri" w:hAnsi="Montserrat Light" w:cs="Arial"/>
          <w:i/>
          <w:iCs/>
          <w:sz w:val="20"/>
          <w:szCs w:val="20"/>
        </w:rPr>
        <w:t>Inschrijver</w:t>
      </w:r>
      <w:r w:rsidRPr="00544875">
        <w:rPr>
          <w:rFonts w:ascii="Montserrat Light" w:eastAsia="Calibri" w:hAnsi="Montserrat Light" w:cs="Arial"/>
          <w:sz w:val="20"/>
          <w:szCs w:val="20"/>
        </w:rPr>
        <w:t>],</w:t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  <w:t>[</w:t>
      </w:r>
      <w:r w:rsidRPr="00544875">
        <w:rPr>
          <w:rFonts w:ascii="Montserrat Light" w:eastAsia="Calibri" w:hAnsi="Montserrat Light" w:cs="Arial"/>
          <w:i/>
          <w:iCs/>
          <w:sz w:val="20"/>
          <w:szCs w:val="20"/>
        </w:rPr>
        <w:t xml:space="preserve">Statutaire naam </w:t>
      </w:r>
      <w:r w:rsidR="004209C2" w:rsidRPr="00544875">
        <w:rPr>
          <w:rFonts w:ascii="Montserrat Light" w:eastAsia="Calibri" w:hAnsi="Montserrat Light" w:cs="Arial"/>
          <w:i/>
          <w:iCs/>
          <w:sz w:val="20"/>
          <w:szCs w:val="20"/>
        </w:rPr>
        <w:t>Verstrekker</w:t>
      </w:r>
      <w:r w:rsidRPr="00544875">
        <w:rPr>
          <w:rFonts w:ascii="Montserrat Light" w:eastAsia="Calibri" w:hAnsi="Montserrat Light" w:cs="Arial"/>
          <w:sz w:val="20"/>
          <w:szCs w:val="20"/>
        </w:rPr>
        <w:t>],</w:t>
      </w:r>
    </w:p>
    <w:p w14:paraId="4A39092F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09222AAB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7ECB8662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>namens deze:</w:t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  <w:t>namens deze:</w:t>
      </w:r>
    </w:p>
    <w:p w14:paraId="60EF5A81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596FFF46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38A0F64C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</w:p>
    <w:p w14:paraId="1215A198" w14:textId="77777777" w:rsidR="008E3031" w:rsidRPr="00544875" w:rsidRDefault="008E3031" w:rsidP="008E3031">
      <w:pPr>
        <w:rPr>
          <w:rFonts w:ascii="Montserrat Light" w:eastAsia="Calibri" w:hAnsi="Montserrat Light" w:cs="Arial"/>
          <w:sz w:val="20"/>
          <w:szCs w:val="20"/>
        </w:rPr>
      </w:pPr>
      <w:r w:rsidRPr="00544875">
        <w:rPr>
          <w:rFonts w:ascii="Montserrat Light" w:eastAsia="Calibri" w:hAnsi="Montserrat Light" w:cs="Arial"/>
          <w:sz w:val="20"/>
          <w:szCs w:val="20"/>
        </w:rPr>
        <w:t>(…………..)</w:t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</w:r>
      <w:r w:rsidRPr="00544875">
        <w:rPr>
          <w:rFonts w:ascii="Montserrat Light" w:eastAsia="Calibri" w:hAnsi="Montserrat Light" w:cs="Arial"/>
          <w:sz w:val="20"/>
          <w:szCs w:val="20"/>
        </w:rPr>
        <w:tab/>
        <w:t>(………….)</w:t>
      </w:r>
    </w:p>
    <w:p w14:paraId="62E511D8" w14:textId="77777777" w:rsidR="00B87DE5" w:rsidRPr="00544875" w:rsidRDefault="00B87DE5">
      <w:pPr>
        <w:rPr>
          <w:rFonts w:ascii="Montserrat Light" w:hAnsi="Montserrat Light"/>
        </w:rPr>
      </w:pPr>
    </w:p>
    <w:p w14:paraId="08EA6C34" w14:textId="77777777" w:rsidR="00A70A92" w:rsidRPr="00544875" w:rsidRDefault="00A70A92">
      <w:pPr>
        <w:rPr>
          <w:rFonts w:ascii="Montserrat Light" w:hAnsi="Montserrat Light"/>
        </w:rPr>
      </w:pPr>
    </w:p>
    <w:p w14:paraId="2445CD7A" w14:textId="77777777" w:rsidR="00A70A92" w:rsidRPr="00544875" w:rsidRDefault="00A70A92">
      <w:pPr>
        <w:rPr>
          <w:rFonts w:ascii="Montserrat Light" w:hAnsi="Montserrat Light" w:cs="Arial"/>
        </w:rPr>
      </w:pPr>
      <w:r w:rsidRPr="00544875">
        <w:rPr>
          <w:rFonts w:ascii="Montserrat Light" w:hAnsi="Montserrat Light" w:cs="Arial"/>
        </w:rPr>
        <w:t>Invulinstructie:</w:t>
      </w:r>
    </w:p>
    <w:p w14:paraId="24E878D8" w14:textId="731F5A84" w:rsidR="00A70A92" w:rsidRPr="00544875" w:rsidRDefault="00A70A92" w:rsidP="008025FA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544875">
        <w:rPr>
          <w:rFonts w:ascii="Montserrat Light" w:hAnsi="Montserrat Light" w:cs="Arial"/>
          <w:sz w:val="14"/>
          <w:szCs w:val="14"/>
        </w:rPr>
        <w:t xml:space="preserve">Een </w:t>
      </w:r>
      <w:r w:rsidR="00B728BE">
        <w:rPr>
          <w:rFonts w:ascii="Montserrat Light" w:hAnsi="Montserrat Light" w:cs="Arial"/>
          <w:sz w:val="14"/>
          <w:szCs w:val="14"/>
        </w:rPr>
        <w:t>Inschrijver</w:t>
      </w:r>
      <w:r w:rsidRPr="00544875">
        <w:rPr>
          <w:rFonts w:ascii="Montserrat Light" w:hAnsi="Montserrat Light" w:cs="Arial"/>
          <w:sz w:val="14"/>
          <w:szCs w:val="14"/>
        </w:rPr>
        <w:t xml:space="preserve"> die geen beroep doet op beschikbare middelen van een derde (</w:t>
      </w:r>
      <w:r w:rsidR="008025FA" w:rsidRPr="00544875">
        <w:rPr>
          <w:rFonts w:ascii="Montserrat Light" w:hAnsi="Montserrat Light" w:cs="Arial"/>
          <w:sz w:val="14"/>
          <w:szCs w:val="14"/>
        </w:rPr>
        <w:t>Subcontractor</w:t>
      </w:r>
      <w:r w:rsidRPr="00544875">
        <w:rPr>
          <w:rFonts w:ascii="Montserrat Light" w:hAnsi="Montserrat Light" w:cs="Arial"/>
          <w:sz w:val="14"/>
          <w:szCs w:val="14"/>
        </w:rPr>
        <w:t xml:space="preserve"> of mede hoofdopdrachtnemer/</w:t>
      </w:r>
      <w:proofErr w:type="spellStart"/>
      <w:r w:rsidRPr="00544875">
        <w:rPr>
          <w:rFonts w:ascii="Montserrat Light" w:hAnsi="Montserrat Light" w:cs="Arial"/>
          <w:sz w:val="14"/>
          <w:szCs w:val="14"/>
        </w:rPr>
        <w:t>combinant</w:t>
      </w:r>
      <w:proofErr w:type="spellEnd"/>
      <w:r w:rsidRPr="00544875">
        <w:rPr>
          <w:rFonts w:ascii="Montserrat Light" w:hAnsi="Montserrat Light" w:cs="Arial"/>
          <w:sz w:val="14"/>
          <w:szCs w:val="14"/>
        </w:rPr>
        <w:t>) behoeft deze verklaring niet in te vullen en in te leveren.</w:t>
      </w:r>
    </w:p>
    <w:p w14:paraId="0570C0CD" w14:textId="00D7D8B3" w:rsidR="00A70A92" w:rsidRPr="00544875" w:rsidRDefault="00A70A92" w:rsidP="00A70A92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544875">
        <w:rPr>
          <w:rFonts w:ascii="Montserrat Light" w:hAnsi="Montserrat Light" w:cs="Arial"/>
          <w:sz w:val="14"/>
          <w:szCs w:val="14"/>
        </w:rPr>
        <w:t xml:space="preserve">Een </w:t>
      </w:r>
      <w:r w:rsidR="00B728BE">
        <w:rPr>
          <w:rFonts w:ascii="Montserrat Light" w:hAnsi="Montserrat Light" w:cs="Arial"/>
          <w:sz w:val="14"/>
          <w:szCs w:val="14"/>
        </w:rPr>
        <w:t>Inschrijver</w:t>
      </w:r>
      <w:r w:rsidRPr="00544875">
        <w:rPr>
          <w:rFonts w:ascii="Montserrat Light" w:hAnsi="Montserrat Light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BA2192">
        <w:rPr>
          <w:rFonts w:ascii="Montserrat Light" w:hAnsi="Montserrat Light" w:cs="Arial"/>
          <w:sz w:val="14"/>
          <w:szCs w:val="14"/>
        </w:rPr>
        <w:t>4.3.1</w:t>
      </w:r>
      <w:r w:rsidR="00E30B63" w:rsidRPr="00544875">
        <w:rPr>
          <w:rFonts w:ascii="Montserrat Light" w:hAnsi="Montserrat Light" w:cs="Arial"/>
          <w:sz w:val="14"/>
          <w:szCs w:val="14"/>
        </w:rPr>
        <w:t xml:space="preserve"> van </w:t>
      </w:r>
      <w:r w:rsidR="00BA2192">
        <w:rPr>
          <w:rFonts w:ascii="Montserrat Light" w:hAnsi="Montserrat Light" w:cs="Arial"/>
          <w:sz w:val="14"/>
          <w:szCs w:val="14"/>
        </w:rPr>
        <w:t>het Beschrijvend Document</w:t>
      </w:r>
      <w:r w:rsidR="00E30B63" w:rsidRPr="00544875">
        <w:rPr>
          <w:rFonts w:ascii="Montserrat Light" w:hAnsi="Montserrat Light" w:cs="Arial"/>
          <w:sz w:val="14"/>
          <w:szCs w:val="14"/>
        </w:rPr>
        <w:t xml:space="preserve">), laat </w:t>
      </w:r>
      <w:r w:rsidR="00E30B63" w:rsidRPr="00544875">
        <w:rPr>
          <w:rFonts w:ascii="Montserrat Light" w:hAnsi="Montserrat Light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544875">
        <w:rPr>
          <w:rFonts w:ascii="Montserrat Light" w:hAnsi="Montserrat Light" w:cs="Arial"/>
          <w:sz w:val="14"/>
          <w:szCs w:val="14"/>
        </w:rPr>
        <w:t xml:space="preserve">teksten in deze verklaring staan en haalt de </w:t>
      </w:r>
      <w:r w:rsidR="00E30B63" w:rsidRPr="00544875">
        <w:rPr>
          <w:rFonts w:ascii="Montserrat Light" w:hAnsi="Montserrat Light" w:cs="Arial"/>
          <w:color w:val="00B050"/>
          <w:sz w:val="14"/>
          <w:szCs w:val="14"/>
        </w:rPr>
        <w:t>groen</w:t>
      </w:r>
      <w:r w:rsidR="00E30B63" w:rsidRPr="00544875">
        <w:rPr>
          <w:rFonts w:ascii="Montserrat Light" w:hAnsi="Montserrat Light" w:cs="Arial"/>
          <w:sz w:val="14"/>
          <w:szCs w:val="14"/>
        </w:rPr>
        <w:t xml:space="preserve"> en </w:t>
      </w:r>
      <w:r w:rsidR="00E30B63" w:rsidRPr="00544875">
        <w:rPr>
          <w:rFonts w:ascii="Montserrat Light" w:hAnsi="Montserrat Light" w:cs="Arial"/>
          <w:color w:val="943634" w:themeColor="accent2" w:themeShade="BF"/>
          <w:sz w:val="14"/>
          <w:szCs w:val="14"/>
        </w:rPr>
        <w:t>rood</w:t>
      </w:r>
      <w:r w:rsidR="00E30B63" w:rsidRPr="00544875">
        <w:rPr>
          <w:rFonts w:ascii="Montserrat Light" w:hAnsi="Montserrat Light" w:cs="Arial"/>
          <w:sz w:val="14"/>
          <w:szCs w:val="14"/>
        </w:rPr>
        <w:t xml:space="preserve"> gekleurde teksten door, en ondertekent en levert deze verklaring in.</w:t>
      </w:r>
    </w:p>
    <w:p w14:paraId="51A13324" w14:textId="02648BA3" w:rsidR="00E30B63" w:rsidRPr="00544875" w:rsidRDefault="00E30B63" w:rsidP="00E30B63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544875">
        <w:rPr>
          <w:rFonts w:ascii="Montserrat Light" w:hAnsi="Montserrat Light" w:cs="Arial"/>
          <w:sz w:val="14"/>
          <w:szCs w:val="14"/>
        </w:rPr>
        <w:t xml:space="preserve">Een </w:t>
      </w:r>
      <w:r w:rsidR="00B728BE">
        <w:rPr>
          <w:rFonts w:ascii="Montserrat Light" w:hAnsi="Montserrat Light" w:cs="Arial"/>
          <w:sz w:val="14"/>
          <w:szCs w:val="14"/>
        </w:rPr>
        <w:t>Inschrijver</w:t>
      </w:r>
      <w:r w:rsidRPr="00544875">
        <w:rPr>
          <w:rFonts w:ascii="Montserrat Light" w:hAnsi="Montserrat Light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BA2192">
        <w:rPr>
          <w:rFonts w:ascii="Montserrat Light" w:hAnsi="Montserrat Light" w:cs="Arial"/>
          <w:sz w:val="14"/>
          <w:szCs w:val="14"/>
        </w:rPr>
        <w:t>4.3</w:t>
      </w:r>
      <w:r w:rsidR="00B728BE">
        <w:rPr>
          <w:rFonts w:ascii="Montserrat Light" w:hAnsi="Montserrat Light" w:cs="Arial"/>
          <w:sz w:val="14"/>
          <w:szCs w:val="14"/>
        </w:rPr>
        <w:t>.2</w:t>
      </w:r>
      <w:r w:rsidRPr="00544875">
        <w:rPr>
          <w:rFonts w:ascii="Montserrat Light" w:hAnsi="Montserrat Light" w:cs="Arial"/>
          <w:sz w:val="14"/>
          <w:szCs w:val="14"/>
        </w:rPr>
        <w:t xml:space="preserve"> van </w:t>
      </w:r>
      <w:r w:rsidR="00BA2192">
        <w:rPr>
          <w:rFonts w:ascii="Montserrat Light" w:hAnsi="Montserrat Light" w:cs="Arial"/>
          <w:sz w:val="14"/>
          <w:szCs w:val="14"/>
        </w:rPr>
        <w:t>het</w:t>
      </w:r>
      <w:r w:rsidR="003701A4" w:rsidRPr="00544875">
        <w:rPr>
          <w:rFonts w:ascii="Montserrat Light" w:hAnsi="Montserrat Light" w:cs="Arial"/>
          <w:sz w:val="14"/>
          <w:szCs w:val="14"/>
        </w:rPr>
        <w:t xml:space="preserve"> </w:t>
      </w:r>
      <w:r w:rsidR="00BA2192">
        <w:rPr>
          <w:rFonts w:ascii="Montserrat Light" w:hAnsi="Montserrat Light" w:cs="Arial"/>
          <w:sz w:val="14"/>
          <w:szCs w:val="14"/>
        </w:rPr>
        <w:t>Beschrijvend Document</w:t>
      </w:r>
      <w:r w:rsidRPr="00544875">
        <w:rPr>
          <w:rFonts w:ascii="Montserrat Light" w:hAnsi="Montserrat Light" w:cs="Arial"/>
          <w:sz w:val="14"/>
          <w:szCs w:val="14"/>
        </w:rPr>
        <w:t xml:space="preserve">), laat de </w:t>
      </w:r>
      <w:r w:rsidR="00170F84" w:rsidRPr="00544875">
        <w:rPr>
          <w:rFonts w:ascii="Montserrat Light" w:hAnsi="Montserrat Light" w:cs="Arial"/>
          <w:color w:val="943634" w:themeColor="accent2" w:themeShade="BF"/>
          <w:sz w:val="14"/>
          <w:szCs w:val="14"/>
        </w:rPr>
        <w:t>rood</w:t>
      </w:r>
      <w:r w:rsidRPr="00544875">
        <w:rPr>
          <w:rFonts w:ascii="Montserrat Light" w:hAnsi="Montserrat Light" w:cs="Arial"/>
          <w:color w:val="943634" w:themeColor="accent2" w:themeShade="BF"/>
          <w:sz w:val="14"/>
          <w:szCs w:val="14"/>
        </w:rPr>
        <w:t xml:space="preserve"> gekleurde </w:t>
      </w:r>
      <w:r w:rsidRPr="00544875">
        <w:rPr>
          <w:rFonts w:ascii="Montserrat Light" w:hAnsi="Montserrat Light" w:cs="Arial"/>
          <w:sz w:val="14"/>
          <w:szCs w:val="14"/>
        </w:rPr>
        <w:t xml:space="preserve">teksten in deze verklaring staan en haalt de </w:t>
      </w:r>
      <w:r w:rsidR="00170F84" w:rsidRPr="00544875">
        <w:rPr>
          <w:rFonts w:ascii="Montserrat Light" w:hAnsi="Montserrat Light" w:cs="Arial"/>
          <w:color w:val="00B050"/>
          <w:sz w:val="14"/>
          <w:szCs w:val="14"/>
        </w:rPr>
        <w:t>groen</w:t>
      </w:r>
      <w:r w:rsidRPr="00544875">
        <w:rPr>
          <w:rFonts w:ascii="Montserrat Light" w:hAnsi="Montserrat Light" w:cs="Arial"/>
          <w:sz w:val="14"/>
          <w:szCs w:val="14"/>
        </w:rPr>
        <w:t xml:space="preserve"> en </w:t>
      </w:r>
      <w:r w:rsidR="00170F84" w:rsidRPr="00544875">
        <w:rPr>
          <w:rFonts w:ascii="Montserrat Light" w:hAnsi="Montserrat Light" w:cs="Arial"/>
          <w:color w:val="365F91" w:themeColor="accent1" w:themeShade="BF"/>
          <w:sz w:val="14"/>
          <w:szCs w:val="14"/>
        </w:rPr>
        <w:t>blauw</w:t>
      </w:r>
      <w:r w:rsidRPr="00544875">
        <w:rPr>
          <w:rFonts w:ascii="Montserrat Light" w:hAnsi="Montserrat Light" w:cs="Arial"/>
          <w:sz w:val="14"/>
          <w:szCs w:val="14"/>
        </w:rPr>
        <w:t xml:space="preserve"> gekleurde teksten door, en ondertekent en levert deze verklaring in.</w:t>
      </w:r>
    </w:p>
    <w:p w14:paraId="3033CE89" w14:textId="484DB97F" w:rsidR="00E30B63" w:rsidRPr="00544875" w:rsidRDefault="00170F84" w:rsidP="00170F84">
      <w:pPr>
        <w:pStyle w:val="Lijstalinea"/>
        <w:numPr>
          <w:ilvl w:val="0"/>
          <w:numId w:val="1"/>
        </w:numPr>
        <w:rPr>
          <w:rFonts w:ascii="Montserrat Light" w:hAnsi="Montserrat Light" w:cs="Arial"/>
          <w:sz w:val="14"/>
          <w:szCs w:val="14"/>
        </w:rPr>
      </w:pPr>
      <w:r w:rsidRPr="00544875">
        <w:rPr>
          <w:rFonts w:ascii="Montserrat Light" w:hAnsi="Montserrat Light" w:cs="Arial"/>
          <w:sz w:val="14"/>
          <w:szCs w:val="14"/>
        </w:rPr>
        <w:t xml:space="preserve">Een </w:t>
      </w:r>
      <w:r w:rsidR="00B728BE">
        <w:rPr>
          <w:rFonts w:ascii="Montserrat Light" w:hAnsi="Montserrat Light" w:cs="Arial"/>
          <w:sz w:val="14"/>
          <w:szCs w:val="14"/>
        </w:rPr>
        <w:t>Inschrijver</w:t>
      </w:r>
      <w:r w:rsidRPr="00544875">
        <w:rPr>
          <w:rFonts w:ascii="Montserrat Light" w:hAnsi="Montserrat Light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B728BE">
        <w:rPr>
          <w:rFonts w:ascii="Montserrat Light" w:hAnsi="Montserrat Light" w:cs="Arial"/>
          <w:sz w:val="14"/>
          <w:szCs w:val="14"/>
        </w:rPr>
        <w:t>4.3.1</w:t>
      </w:r>
      <w:r w:rsidRPr="00544875">
        <w:rPr>
          <w:rFonts w:ascii="Montserrat Light" w:hAnsi="Montserrat Light" w:cs="Arial"/>
          <w:sz w:val="14"/>
          <w:szCs w:val="14"/>
        </w:rPr>
        <w:t xml:space="preserve"> en </w:t>
      </w:r>
      <w:r w:rsidR="00B728BE">
        <w:rPr>
          <w:rFonts w:ascii="Montserrat Light" w:hAnsi="Montserrat Light" w:cs="Arial"/>
          <w:sz w:val="14"/>
          <w:szCs w:val="14"/>
        </w:rPr>
        <w:t>4.3.2</w:t>
      </w:r>
      <w:r w:rsidRPr="00544875">
        <w:rPr>
          <w:rFonts w:ascii="Montserrat Light" w:hAnsi="Montserrat Light" w:cs="Arial"/>
          <w:sz w:val="14"/>
          <w:szCs w:val="14"/>
        </w:rPr>
        <w:t xml:space="preserve"> van </w:t>
      </w:r>
      <w:r w:rsidR="00BA2192">
        <w:rPr>
          <w:rFonts w:ascii="Montserrat Light" w:hAnsi="Montserrat Light" w:cs="Arial"/>
          <w:sz w:val="14"/>
          <w:szCs w:val="14"/>
        </w:rPr>
        <w:t xml:space="preserve">het </w:t>
      </w:r>
      <w:r w:rsidR="00BA2192">
        <w:rPr>
          <w:rFonts w:ascii="Montserrat Light" w:hAnsi="Montserrat Light" w:cs="Arial"/>
          <w:sz w:val="14"/>
          <w:szCs w:val="14"/>
        </w:rPr>
        <w:t>Beschrijvend Document</w:t>
      </w:r>
      <w:r w:rsidRPr="00544875">
        <w:rPr>
          <w:rFonts w:ascii="Montserrat Light" w:hAnsi="Montserrat Light" w:cs="Arial"/>
          <w:sz w:val="14"/>
          <w:szCs w:val="14"/>
        </w:rPr>
        <w:t>), laat de alle</w:t>
      </w:r>
      <w:r w:rsidRPr="00544875">
        <w:rPr>
          <w:rFonts w:ascii="Montserrat Light" w:hAnsi="Montserrat Light" w:cs="Arial"/>
          <w:color w:val="943634" w:themeColor="accent2" w:themeShade="BF"/>
          <w:sz w:val="14"/>
          <w:szCs w:val="14"/>
        </w:rPr>
        <w:t xml:space="preserve"> </w:t>
      </w:r>
      <w:r w:rsidRPr="00544875">
        <w:rPr>
          <w:rFonts w:ascii="Montserrat Light" w:hAnsi="Montserrat Light" w:cs="Arial"/>
          <w:sz w:val="14"/>
          <w:szCs w:val="14"/>
        </w:rPr>
        <w:t>teksten in deze verklaring staan, en ondertekent en levert deze verklaring in.</w:t>
      </w:r>
    </w:p>
    <w:sectPr w:rsidR="00E30B63" w:rsidRPr="00544875" w:rsidSect="00EB3F8D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2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B4937" w14:textId="77777777" w:rsidR="00B461CD" w:rsidRDefault="00B461CD">
      <w:r>
        <w:separator/>
      </w:r>
    </w:p>
  </w:endnote>
  <w:endnote w:type="continuationSeparator" w:id="0">
    <w:p w14:paraId="46D50AA7" w14:textId="77777777" w:rsidR="00B461CD" w:rsidRDefault="00B4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260BB" w14:textId="77777777" w:rsidR="00B461CD" w:rsidRDefault="00B461CD">
      <w:r>
        <w:separator/>
      </w:r>
    </w:p>
  </w:footnote>
  <w:footnote w:type="continuationSeparator" w:id="0">
    <w:p w14:paraId="500375CF" w14:textId="77777777" w:rsidR="00B461CD" w:rsidRDefault="00B46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660655162" name="Afbeelding 660655162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2354DF58" w:rsidR="003474F5" w:rsidRDefault="003A506B" w:rsidP="009573E2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anchor distT="0" distB="0" distL="114300" distR="114300" simplePos="0" relativeHeight="251665920" behindDoc="1" locked="0" layoutInCell="1" allowOverlap="1" wp14:anchorId="0A09094A" wp14:editId="265D576A">
                <wp:simplePos x="0" y="0"/>
                <wp:positionH relativeFrom="column">
                  <wp:posOffset>4663440</wp:posOffset>
                </wp:positionH>
                <wp:positionV relativeFrom="paragraph">
                  <wp:posOffset>-318770</wp:posOffset>
                </wp:positionV>
                <wp:extent cx="2035175" cy="1162685"/>
                <wp:effectExtent l="0" t="0" r="3175" b="0"/>
                <wp:wrapNone/>
                <wp:docPr id="33" name="Afbeelding 33" descr="A picture containing diagra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3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5175" cy="1162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50323632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603166421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1A3C9196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A14"/>
    <w:rsid w:val="00124DC5"/>
    <w:rsid w:val="001325E5"/>
    <w:rsid w:val="001472BD"/>
    <w:rsid w:val="00160A50"/>
    <w:rsid w:val="00165B6B"/>
    <w:rsid w:val="00170F84"/>
    <w:rsid w:val="0017420B"/>
    <w:rsid w:val="00175B3A"/>
    <w:rsid w:val="0018011A"/>
    <w:rsid w:val="001B1CA8"/>
    <w:rsid w:val="001C621D"/>
    <w:rsid w:val="001E514A"/>
    <w:rsid w:val="00201D98"/>
    <w:rsid w:val="0021078E"/>
    <w:rsid w:val="002530D8"/>
    <w:rsid w:val="002A3132"/>
    <w:rsid w:val="002C1461"/>
    <w:rsid w:val="002C46CD"/>
    <w:rsid w:val="002C4DF6"/>
    <w:rsid w:val="002D07F9"/>
    <w:rsid w:val="002E0195"/>
    <w:rsid w:val="002F4C38"/>
    <w:rsid w:val="00305F91"/>
    <w:rsid w:val="003126E7"/>
    <w:rsid w:val="00322404"/>
    <w:rsid w:val="00323CFA"/>
    <w:rsid w:val="00327415"/>
    <w:rsid w:val="00331E1A"/>
    <w:rsid w:val="00337053"/>
    <w:rsid w:val="00342164"/>
    <w:rsid w:val="00347499"/>
    <w:rsid w:val="003474F5"/>
    <w:rsid w:val="0036513B"/>
    <w:rsid w:val="0036720A"/>
    <w:rsid w:val="0036749A"/>
    <w:rsid w:val="0037000E"/>
    <w:rsid w:val="003701A4"/>
    <w:rsid w:val="003705EF"/>
    <w:rsid w:val="00384474"/>
    <w:rsid w:val="003A13B9"/>
    <w:rsid w:val="003A506B"/>
    <w:rsid w:val="003A56B6"/>
    <w:rsid w:val="003B0C8A"/>
    <w:rsid w:val="003B43B9"/>
    <w:rsid w:val="003B477E"/>
    <w:rsid w:val="003B52AB"/>
    <w:rsid w:val="003B7815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F9C"/>
    <w:rsid w:val="004D025F"/>
    <w:rsid w:val="004D0EBB"/>
    <w:rsid w:val="004D688C"/>
    <w:rsid w:val="004E1207"/>
    <w:rsid w:val="004E38DA"/>
    <w:rsid w:val="004F372C"/>
    <w:rsid w:val="00501148"/>
    <w:rsid w:val="0050315A"/>
    <w:rsid w:val="005050D9"/>
    <w:rsid w:val="0051245E"/>
    <w:rsid w:val="00524951"/>
    <w:rsid w:val="00532F8A"/>
    <w:rsid w:val="00533DEA"/>
    <w:rsid w:val="00536F15"/>
    <w:rsid w:val="0054487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92A9B"/>
    <w:rsid w:val="006A1034"/>
    <w:rsid w:val="006A2B79"/>
    <w:rsid w:val="007110B9"/>
    <w:rsid w:val="007125A2"/>
    <w:rsid w:val="007240AD"/>
    <w:rsid w:val="00726D9C"/>
    <w:rsid w:val="00731659"/>
    <w:rsid w:val="007458D5"/>
    <w:rsid w:val="00761D44"/>
    <w:rsid w:val="00767A90"/>
    <w:rsid w:val="00774189"/>
    <w:rsid w:val="00777CC4"/>
    <w:rsid w:val="00782EE9"/>
    <w:rsid w:val="00783ED6"/>
    <w:rsid w:val="0079138B"/>
    <w:rsid w:val="00794554"/>
    <w:rsid w:val="00794EB5"/>
    <w:rsid w:val="007A0094"/>
    <w:rsid w:val="007A2E67"/>
    <w:rsid w:val="007B357F"/>
    <w:rsid w:val="007E7804"/>
    <w:rsid w:val="007F0D3B"/>
    <w:rsid w:val="007F0F7D"/>
    <w:rsid w:val="007F6668"/>
    <w:rsid w:val="00800D58"/>
    <w:rsid w:val="008025FA"/>
    <w:rsid w:val="00817D0E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0183"/>
    <w:rsid w:val="008F33E4"/>
    <w:rsid w:val="009176EF"/>
    <w:rsid w:val="00921E3B"/>
    <w:rsid w:val="00927D39"/>
    <w:rsid w:val="009439F8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8603B"/>
    <w:rsid w:val="00A95013"/>
    <w:rsid w:val="00A95C4B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461CD"/>
    <w:rsid w:val="00B53B88"/>
    <w:rsid w:val="00B728BE"/>
    <w:rsid w:val="00B80767"/>
    <w:rsid w:val="00B87DE5"/>
    <w:rsid w:val="00B92FAA"/>
    <w:rsid w:val="00BA2192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E6E83"/>
    <w:rsid w:val="00CF0C7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43C1"/>
    <w:rsid w:val="00DA1444"/>
    <w:rsid w:val="00DD5847"/>
    <w:rsid w:val="00DF3BF3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0741"/>
    <w:rsid w:val="00EB3F8D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0ED6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114C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6ABD3B04CBE4CB54FD4AC1FF5CC25" ma:contentTypeVersion="3" ma:contentTypeDescription="Create a new document." ma:contentTypeScope="" ma:versionID="45a6baf62bd0b9d6e02e449ec1bcd444">
  <xsd:schema xmlns:xsd="http://www.w3.org/2001/XMLSchema" xmlns:xs="http://www.w3.org/2001/XMLSchema" xmlns:p="http://schemas.microsoft.com/office/2006/metadata/properties" xmlns:ns2="13d14f93-f71e-42ce-96d2-abea70437f49" targetNamespace="http://schemas.microsoft.com/office/2006/metadata/properties" ma:root="true" ma:fieldsID="2a1a13bf61e5ca19f84f636e3abb7123" ns2:_="">
    <xsd:import namespace="13d14f93-f71e-42ce-96d2-abea7043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14f93-f71e-42ce-96d2-abea7043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B9F5E-9FC9-46C9-93B9-8090128279D2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13d14f93-f71e-42ce-96d2-abea70437f4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27DB08-E39B-444B-B5DC-620C2C125B5B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4</TotalTime>
  <Pages>1</Pages>
  <Words>420</Words>
  <Characters>2549</Characters>
  <Application>Microsoft Office Word</Application>
  <DocSecurity>0</DocSecurity>
  <Lines>56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7</cp:revision>
  <cp:lastPrinted>2014-05-22T08:45:00Z</cp:lastPrinted>
  <dcterms:created xsi:type="dcterms:W3CDTF">2025-11-28T15:05:00Z</dcterms:created>
  <dcterms:modified xsi:type="dcterms:W3CDTF">2025-11-28T15:08:00Z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0x0101004556ABD3B04CBE4CB54FD4AC1FF5CC25</vt:lpwstr>
  </property>
</Properties>
</file>